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77" w:rsidRDefault="002F5077" w:rsidP="002F5077">
      <w:pPr>
        <w:pStyle w:val="s74"/>
      </w:pPr>
      <w:r>
        <w:rPr>
          <w:rStyle w:val="s10"/>
        </w:rPr>
        <w:t xml:space="preserve">В ПДД закрепили обязанность владельцев автомобилей, зарегистрированных не в РФ, представлять по требованию сотрудников полиции международную </w:t>
      </w:r>
      <w:proofErr w:type="spellStart"/>
      <w:r>
        <w:rPr>
          <w:rStyle w:val="s10"/>
        </w:rPr>
        <w:t>автостраховку</w:t>
      </w:r>
      <w:proofErr w:type="spellEnd"/>
    </w:p>
    <w:p w:rsidR="002F5077" w:rsidRDefault="000E7936" w:rsidP="002F5077">
      <w:pPr>
        <w:pStyle w:val="s1"/>
      </w:pPr>
      <w:hyperlink r:id="rId4" w:anchor="/document/411769107/entry/0" w:history="1">
        <w:r w:rsidR="002F5077">
          <w:rPr>
            <w:rStyle w:val="a3"/>
          </w:rPr>
          <w:t>Постановление Правительства РФ от 27 марта 2025 г. N 394</w:t>
        </w:r>
      </w:hyperlink>
    </w:p>
    <w:p w:rsidR="002F5077" w:rsidRDefault="000E7936" w:rsidP="002F5077">
      <w:pPr>
        <w:pStyle w:val="s1"/>
      </w:pPr>
      <w:hyperlink r:id="rId5" w:anchor="/document/1305770/entry/10202" w:history="1">
        <w:r w:rsidR="002F5077">
          <w:rPr>
            <w:rStyle w:val="a3"/>
          </w:rPr>
          <w:t>Пункт 2.2.</w:t>
        </w:r>
      </w:hyperlink>
      <w:r w:rsidR="002F5077">
        <w:t xml:space="preserve"> </w:t>
      </w:r>
      <w:proofErr w:type="gramStart"/>
      <w:r w:rsidR="002F5077">
        <w:t xml:space="preserve">Правил дорожного движения </w:t>
      </w:r>
      <w:hyperlink r:id="rId6" w:anchor="/document/411769107/entry/2205" w:history="1">
        <w:r w:rsidR="002F5077">
          <w:rPr>
            <w:rStyle w:val="a3"/>
          </w:rPr>
          <w:t>дополнен</w:t>
        </w:r>
      </w:hyperlink>
      <w:r w:rsidR="002F5077">
        <w:t xml:space="preserve"> положением, предусматривающим, что в случае, если гражданская ответственность владельца транспортного средства, зарегистрированного на территории иностранного государства и временно используемого на территории РФ, застрахована в рамках международных систем страхования, водитель транспортного средства обязан по требованию сотрудника полиции представить для проверки документ, подтверждающий факт заключения договора страхования гражданской ответственности владельцев транспортных средств в рамках международных систем страхования.</w:t>
      </w:r>
      <w:proofErr w:type="gramEnd"/>
    </w:p>
    <w:p w:rsidR="002F5077" w:rsidRDefault="002F5077" w:rsidP="002F5077">
      <w:pPr>
        <w:pStyle w:val="s1"/>
      </w:pPr>
      <w:r>
        <w:t>Изменения вступят в силу 5 апреля 2025 г.</w:t>
      </w:r>
    </w:p>
    <w:p w:rsidR="00BF45EA" w:rsidRDefault="00BF45EA"/>
    <w:sectPr w:rsidR="00BF45EA" w:rsidSect="000E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77"/>
    <w:rsid w:val="000E7936"/>
    <w:rsid w:val="002F5077"/>
    <w:rsid w:val="00BF45EA"/>
    <w:rsid w:val="00C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2F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F5077"/>
  </w:style>
  <w:style w:type="paragraph" w:customStyle="1" w:styleId="s1">
    <w:name w:val="s_1"/>
    <w:basedOn w:val="a"/>
    <w:rsid w:val="002F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F5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4</cp:revision>
  <dcterms:created xsi:type="dcterms:W3CDTF">2025-04-29T05:29:00Z</dcterms:created>
  <dcterms:modified xsi:type="dcterms:W3CDTF">2025-06-09T06:28:00Z</dcterms:modified>
</cp:coreProperties>
</file>